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FD0BF" w14:textId="41F4F8F2" w:rsidR="002756CD" w:rsidRPr="003F4EB3" w:rsidRDefault="002756CD" w:rsidP="002756CD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2.3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4F881703" w14:textId="77777777" w:rsidR="002756CD" w:rsidRPr="003F4EB3" w:rsidRDefault="002756CD" w:rsidP="002756C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0F7D1F9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Title: Lesson 12.3 Quiz</w:t>
      </w:r>
    </w:p>
    <w:p w14:paraId="7E3F1977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Topic: L12.3LO10: Express three ways to stay tobacco-free.</w:t>
      </w:r>
    </w:p>
    <w:p w14:paraId="55C0EC88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1. Which of the following is the LEAST effective way to stay tobacco-free?</w:t>
      </w:r>
    </w:p>
    <w:p w14:paraId="653EF273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a. spending time with friends who do not use tobacco products</w:t>
      </w:r>
    </w:p>
    <w:p w14:paraId="3AE805D6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b. planning specific verbal and nonverbal responses to refuse tobacco use</w:t>
      </w:r>
    </w:p>
    <w:p w14:paraId="7234B755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*c. acting as though you might smoke or vape later but not right now</w:t>
      </w:r>
    </w:p>
    <w:p w14:paraId="6B6A3ADA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d. avoiding situations where tobacco products are likely to be used</w:t>
      </w:r>
    </w:p>
    <w:p w14:paraId="6560AA84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87A6464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Type: E</w:t>
      </w:r>
    </w:p>
    <w:p w14:paraId="1A6A3363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Title: Lesson 12.3 Quiz</w:t>
      </w:r>
    </w:p>
    <w:p w14:paraId="77421562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Topic: L12.3LO11: Recognize four signs of nicotine addiction.</w:t>
      </w:r>
    </w:p>
    <w:p w14:paraId="3D3B4830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2. List four signs of nicotine addiction.</w:t>
      </w:r>
    </w:p>
    <w:p w14:paraId="264D2F62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a. Answers should include any four of the following:</w:t>
      </w:r>
    </w:p>
    <w:p w14:paraId="7A1F8330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-irritability and frustration</w:t>
      </w:r>
    </w:p>
    <w:p w14:paraId="25F8B84F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-trouble concentrating</w:t>
      </w:r>
    </w:p>
    <w:p w14:paraId="51C36984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-increase in appetite and weight gain</w:t>
      </w:r>
    </w:p>
    <w:p w14:paraId="50B3DD58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-anxiety</w:t>
      </w:r>
    </w:p>
    <w:p w14:paraId="1F3F647E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-depression</w:t>
      </w:r>
    </w:p>
    <w:p w14:paraId="5DFF0259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-headaches</w:t>
      </w:r>
    </w:p>
    <w:p w14:paraId="1B0A029A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-trouble sleeping</w:t>
      </w:r>
    </w:p>
    <w:p w14:paraId="6A12817E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2FEBDC6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lastRenderedPageBreak/>
        <w:t>Title: Lesson 12.3 Quiz</w:t>
      </w:r>
    </w:p>
    <w:p w14:paraId="61C3508F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Topic: L12.3LO11: Recognize four signs of nicotine addiction.</w:t>
      </w:r>
    </w:p>
    <w:p w14:paraId="1CF672EA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3. Despite being addictive, stopping the use of nicotine in tobacco products does not produce physical withdrawal symptoms.</w:t>
      </w:r>
    </w:p>
    <w:p w14:paraId="35A3433D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a. true</w:t>
      </w:r>
    </w:p>
    <w:p w14:paraId="535758E5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*b. false</w:t>
      </w:r>
    </w:p>
    <w:p w14:paraId="58FA2BF2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074CC31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Title: Lesson 12.3 Quiz</w:t>
      </w:r>
    </w:p>
    <w:p w14:paraId="6BCA2F24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Topic: L12.3LO12: Analyze three benefits to being tobacco-free and quitting tobacco products.</w:t>
      </w:r>
    </w:p>
    <w:p w14:paraId="467F72E3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4. Which of the following is NOT a side effect of quitting tobacco products?</w:t>
      </w:r>
    </w:p>
    <w:p w14:paraId="22673D37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a. whiter teeth</w:t>
      </w:r>
    </w:p>
    <w:p w14:paraId="6DA43D25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b. greater endurance</w:t>
      </w:r>
    </w:p>
    <w:p w14:paraId="50CAB04C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*c. higher blood pressure</w:t>
      </w:r>
    </w:p>
    <w:p w14:paraId="0ADA3731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d. more energy</w:t>
      </w:r>
    </w:p>
    <w:p w14:paraId="708415A2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63EE8F5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Title: Lesson 12.3 Quiz</w:t>
      </w:r>
    </w:p>
    <w:p w14:paraId="067BB149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Topic: L12.3LO13: Assess different methods for quitting tobacco products and their effectiveness.</w:t>
      </w:r>
    </w:p>
    <w:p w14:paraId="524CEC6D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5. The text message program called __________ is specifically designed to help people quit using e-cigarettes.</w:t>
      </w:r>
    </w:p>
    <w:p w14:paraId="6C16E032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*a. This Is Quitting</w:t>
      </w:r>
    </w:p>
    <w:p w14:paraId="44A3CCC2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b. Dipfree TXT</w:t>
      </w:r>
    </w:p>
    <w:p w14:paraId="5AF30C36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t>c. quitSTART</w:t>
      </w:r>
    </w:p>
    <w:p w14:paraId="39285660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  <w:r w:rsidRPr="0053557E">
        <w:rPr>
          <w:rFonts w:ascii="Times New Roman" w:hAnsi="Times New Roman" w:cs="Times New Roman"/>
          <w:color w:val="000000"/>
        </w:rPr>
        <w:lastRenderedPageBreak/>
        <w:t>d. Smokefree TXT</w:t>
      </w:r>
    </w:p>
    <w:p w14:paraId="5B8663C9" w14:textId="77777777" w:rsidR="0053557E" w:rsidRPr="0053557E" w:rsidRDefault="0053557E" w:rsidP="0053557E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53557E" w:rsidRPr="0053557E" w:rsidSect="005355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57E"/>
    <w:rsid w:val="00045B56"/>
    <w:rsid w:val="000D40F3"/>
    <w:rsid w:val="002756CD"/>
    <w:rsid w:val="0053557E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405FC"/>
  <w15:chartTrackingRefBased/>
  <w15:docId w15:val="{D3F1DF10-8EBB-4D0A-8D7D-DB2BF5C37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57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2022-10-20T21:40:00Z</dcterms:created>
  <dcterms:modified xsi:type="dcterms:W3CDTF">2022-11-10T23:54:00Z</dcterms:modified>
</cp:coreProperties>
</file>